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667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 xml:space="preserve">                  </w:t>
      </w:r>
      <w:r>
        <w:rPr>
          <w:rFonts w:ascii="ＭＳ 明朝" w:eastAsia="ＭＳ 明朝" w:hAnsi="ＭＳ 明朝" w:hint="eastAsia"/>
          <w:spacing w:val="11"/>
          <w:sz w:val="44"/>
        </w:rPr>
        <w:t>基</w:t>
      </w:r>
      <w:r>
        <w:rPr>
          <w:rFonts w:ascii="ＭＳ 明朝" w:eastAsia="ＭＳ 明朝" w:hAnsi="ＭＳ 明朝" w:hint="eastAsia"/>
          <w:spacing w:val="2"/>
        </w:rPr>
        <w:t xml:space="preserve"> </w:t>
      </w:r>
      <w:r>
        <w:rPr>
          <w:rFonts w:ascii="ＭＳ 明朝" w:eastAsia="ＭＳ 明朝" w:hAnsi="ＭＳ 明朝" w:hint="eastAsia"/>
          <w:spacing w:val="11"/>
          <w:sz w:val="44"/>
        </w:rPr>
        <w:t>本</w:t>
      </w:r>
      <w:r>
        <w:rPr>
          <w:rFonts w:ascii="ＭＳ 明朝" w:eastAsia="ＭＳ 明朝" w:hAnsi="ＭＳ 明朝" w:hint="eastAsia"/>
          <w:spacing w:val="2"/>
        </w:rPr>
        <w:t xml:space="preserve"> </w:t>
      </w:r>
      <w:r>
        <w:rPr>
          <w:rFonts w:ascii="ＭＳ 明朝" w:eastAsia="ＭＳ 明朝" w:hAnsi="ＭＳ 明朝" w:hint="eastAsia"/>
          <w:spacing w:val="11"/>
          <w:sz w:val="44"/>
        </w:rPr>
        <w:t>水</w:t>
      </w:r>
      <w:r>
        <w:rPr>
          <w:rFonts w:ascii="ＭＳ 明朝" w:eastAsia="ＭＳ 明朝" w:hAnsi="ＭＳ 明朝" w:hint="eastAsia"/>
          <w:spacing w:val="2"/>
        </w:rPr>
        <w:t xml:space="preserve"> </w:t>
      </w:r>
      <w:r>
        <w:rPr>
          <w:rFonts w:ascii="ＭＳ 明朝" w:eastAsia="ＭＳ 明朝" w:hAnsi="ＭＳ 明朝" w:hint="eastAsia"/>
          <w:spacing w:val="11"/>
          <w:sz w:val="44"/>
        </w:rPr>
        <w:t>量</w:t>
      </w:r>
      <w:r>
        <w:rPr>
          <w:rFonts w:ascii="ＭＳ 明朝" w:eastAsia="ＭＳ 明朝" w:hAnsi="ＭＳ 明朝" w:hint="eastAsia"/>
          <w:spacing w:val="2"/>
        </w:rPr>
        <w:t xml:space="preserve"> </w:t>
      </w:r>
      <w:r>
        <w:rPr>
          <w:rFonts w:ascii="ＭＳ 明朝" w:eastAsia="ＭＳ 明朝" w:hAnsi="ＭＳ 明朝" w:hint="eastAsia"/>
          <w:spacing w:val="11"/>
          <w:sz w:val="44"/>
        </w:rPr>
        <w:t>変</w:t>
      </w:r>
      <w:r>
        <w:rPr>
          <w:rFonts w:ascii="ＭＳ 明朝" w:eastAsia="ＭＳ 明朝" w:hAnsi="ＭＳ 明朝" w:hint="eastAsia"/>
          <w:spacing w:val="2"/>
        </w:rPr>
        <w:t xml:space="preserve"> </w:t>
      </w:r>
      <w:r>
        <w:rPr>
          <w:rFonts w:ascii="ＭＳ 明朝" w:eastAsia="ＭＳ 明朝" w:hAnsi="ＭＳ 明朝" w:hint="eastAsia"/>
          <w:spacing w:val="11"/>
          <w:sz w:val="44"/>
        </w:rPr>
        <w:t>更</w:t>
      </w:r>
      <w:r>
        <w:rPr>
          <w:rFonts w:ascii="ＭＳ 明朝" w:eastAsia="ＭＳ 明朝" w:hAnsi="ＭＳ 明朝" w:hint="eastAsia"/>
          <w:spacing w:val="2"/>
        </w:rPr>
        <w:t xml:space="preserve"> </w:t>
      </w:r>
      <w:r>
        <w:rPr>
          <w:rFonts w:ascii="ＭＳ 明朝" w:eastAsia="ＭＳ 明朝" w:hAnsi="ＭＳ 明朝" w:hint="eastAsia"/>
          <w:spacing w:val="11"/>
          <w:sz w:val="44"/>
        </w:rPr>
        <w:t>契</w:t>
      </w:r>
      <w:r>
        <w:rPr>
          <w:rFonts w:ascii="ＭＳ 明朝" w:eastAsia="ＭＳ 明朝" w:hAnsi="ＭＳ 明朝" w:hint="eastAsia"/>
          <w:spacing w:val="2"/>
        </w:rPr>
        <w:t xml:space="preserve"> </w:t>
      </w:r>
      <w:r>
        <w:rPr>
          <w:rFonts w:ascii="ＭＳ 明朝" w:eastAsia="ＭＳ 明朝" w:hAnsi="ＭＳ 明朝" w:hint="eastAsia"/>
          <w:spacing w:val="11"/>
          <w:sz w:val="44"/>
        </w:rPr>
        <w:t>約</w:t>
      </w:r>
      <w:r>
        <w:rPr>
          <w:rFonts w:ascii="ＭＳ 明朝" w:eastAsia="ＭＳ 明朝" w:hAnsi="ＭＳ 明朝" w:hint="eastAsia"/>
          <w:spacing w:val="2"/>
        </w:rPr>
        <w:t xml:space="preserve"> </w:t>
      </w:r>
      <w:r>
        <w:rPr>
          <w:rFonts w:ascii="ＭＳ 明朝" w:eastAsia="ＭＳ 明朝" w:hAnsi="ＭＳ 明朝" w:hint="eastAsia"/>
          <w:spacing w:val="11"/>
          <w:sz w:val="44"/>
        </w:rPr>
        <w:t>書</w:t>
      </w: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 xml:space="preserve">                                                        </w:t>
      </w:r>
      <w:r w:rsidR="00445B85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54474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直島町長　</w:t>
      </w:r>
      <w:r w:rsidR="00DD6A7C">
        <w:rPr>
          <w:rFonts w:ascii="ＭＳ 明朝" w:eastAsia="ＭＳ 明朝" w:hAnsi="ＭＳ 明朝" w:hint="eastAsia"/>
        </w:rPr>
        <w:t>小　林　眞　一</w:t>
      </w:r>
      <w:r w:rsidR="001E1AAA">
        <w:rPr>
          <w:rFonts w:ascii="ＭＳ 明朝" w:eastAsia="ＭＳ 明朝" w:hAnsi="ＭＳ 明朝" w:hint="eastAsia"/>
        </w:rPr>
        <w:t xml:space="preserve">　</w:t>
      </w:r>
      <w:r w:rsidR="001E1AAA">
        <w:rPr>
          <w:rFonts w:ascii="ＭＳ 明朝" w:eastAsia="ＭＳ 明朝" w:hAnsi="ＭＳ 明朝" w:hint="eastAsia"/>
          <w:spacing w:val="2"/>
        </w:rPr>
        <w:t xml:space="preserve">  </w:t>
      </w:r>
      <w:r w:rsidR="001E1AAA">
        <w:rPr>
          <w:rFonts w:ascii="ＭＳ 明朝" w:eastAsia="ＭＳ 明朝" w:hAnsi="ＭＳ 明朝" w:hint="eastAsia"/>
        </w:rPr>
        <w:t>殿</w:t>
      </w:r>
    </w:p>
    <w:p w:rsidR="001E1AAA" w:rsidRPr="00544743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 xml:space="preserve">                                  </w:t>
      </w:r>
      <w:r>
        <w:rPr>
          <w:rFonts w:ascii="ＭＳ 明朝" w:eastAsia="ＭＳ 明朝" w:hAnsi="ＭＳ 明朝" w:hint="eastAsia"/>
        </w:rPr>
        <w:t xml:space="preserve">住　所　　</w:t>
      </w:r>
      <w:r w:rsidR="008812B6">
        <w:rPr>
          <w:rFonts w:ascii="ＭＳ 明朝" w:eastAsia="ＭＳ 明朝" w:hAnsi="ＭＳ 明朝" w:hint="eastAsia"/>
        </w:rPr>
        <w:t xml:space="preserve">　　　　　　　　　　　　　　　　</w:t>
      </w:r>
      <w:bookmarkStart w:id="0" w:name="_GoBack"/>
      <w:bookmarkEnd w:id="0"/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氏　名　　　　　　　　　　　　　　　</w:t>
      </w:r>
      <w:r w:rsidR="00544743">
        <w:rPr>
          <w:rFonts w:ascii="ＭＳ 明朝" w:eastAsia="ＭＳ 明朝" w:hAnsi="ＭＳ 明朝" w:hint="eastAsia"/>
        </w:rPr>
        <w:t xml:space="preserve">　</w:t>
      </w:r>
      <w:r w:rsidR="00544743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㊞</w:t>
      </w: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用</w:t>
      </w:r>
      <w:r>
        <w:rPr>
          <w:rFonts w:ascii="ＭＳ 明朝" w:eastAsia="ＭＳ 明朝" w:hAnsi="ＭＳ 明朝" w:hint="eastAsia"/>
          <w:spacing w:val="2"/>
        </w:rPr>
        <w:t xml:space="preserve">      </w:t>
      </w:r>
      <w:r>
        <w:rPr>
          <w:rFonts w:ascii="ＭＳ 明朝" w:eastAsia="ＭＳ 明朝" w:hAnsi="ＭＳ 明朝" w:hint="eastAsia"/>
        </w:rPr>
        <w:t>途</w:t>
      </w: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eq \o\ad(</w:instrText>
      </w:r>
      <w:r>
        <w:rPr>
          <w:rFonts w:ascii="ＭＳ 明朝" w:eastAsia="ＭＳ 明朝" w:hAnsi="ＭＳ 明朝" w:hint="eastAsia"/>
        </w:rPr>
        <w:instrText>基本水量</w:instrText>
      </w:r>
      <w:r>
        <w:rPr>
          <w:rFonts w:ascii="ＭＳ 明朝" w:eastAsia="ＭＳ 明朝" w:hAnsi="ＭＳ 明朝" w:hint="eastAsia"/>
          <w:spacing w:val="0"/>
        </w:rPr>
        <w:instrText>,</w:instrText>
      </w:r>
      <w:r>
        <w:rPr>
          <w:rFonts w:ascii="ＭＳ 明朝" w:eastAsia="ＭＳ 明朝" w:hAnsi="ＭＳ 明朝" w:hint="eastAsia"/>
          <w:spacing w:val="0"/>
          <w:w w:val="50"/>
        </w:rPr>
        <w:instrText xml:space="preserve">　　　　　　　　　　</w:instrText>
      </w:r>
      <w:r>
        <w:rPr>
          <w:rFonts w:ascii="ＭＳ 明朝" w:eastAsia="ＭＳ 明朝" w:hAnsi="ＭＳ 明朝" w:hint="eastAsia"/>
          <w:spacing w:val="0"/>
        </w:rPr>
        <w:instrText>)</w:instrText>
      </w:r>
      <w:r>
        <w:rPr>
          <w:rFonts w:ascii="ＭＳ 明朝" w:eastAsia="ＭＳ 明朝" w:hAnsi="ＭＳ 明朝"/>
        </w:rPr>
        <w:fldChar w:fldCharType="end"/>
      </w:r>
      <w:r>
        <w:rPr>
          <w:rFonts w:ascii="ＭＳ 明朝" w:eastAsia="ＭＳ 明朝" w:hAnsi="ＭＳ 明朝" w:hint="eastAsia"/>
          <w:spacing w:val="2"/>
        </w:rPr>
        <w:t xml:space="preserve">  </w:t>
      </w:r>
      <w:r>
        <w:rPr>
          <w:rFonts w:ascii="ＭＳ 明朝" w:eastAsia="ＭＳ 明朝" w:hAnsi="ＭＳ 明朝" w:hint="eastAsia"/>
        </w:rPr>
        <w:t xml:space="preserve">　現在契約基本水量　　　　ｍ</w:t>
      </w:r>
      <w:r>
        <w:rPr>
          <w:rFonts w:ascii="ＭＳ 明朝" w:eastAsia="ＭＳ 明朝" w:hAnsi="ＭＳ 明朝" w:hint="eastAsia"/>
          <w:w w:val="200"/>
          <w:position w:val="11"/>
          <w:sz w:val="11"/>
        </w:rPr>
        <w:t>3</w:t>
      </w:r>
      <w:r>
        <w:rPr>
          <w:rFonts w:ascii="ＭＳ 明朝" w:eastAsia="ＭＳ 明朝" w:hAnsi="ＭＳ 明朝" w:hint="eastAsia"/>
        </w:rPr>
        <w:t>を　　　　ｍ</w:t>
      </w:r>
      <w:r>
        <w:rPr>
          <w:rFonts w:ascii="ＭＳ 明朝" w:eastAsia="ＭＳ 明朝" w:hAnsi="ＭＳ 明朝" w:hint="eastAsia"/>
          <w:w w:val="200"/>
          <w:position w:val="11"/>
          <w:sz w:val="11"/>
        </w:rPr>
        <w:t>3</w:t>
      </w:r>
      <w:r>
        <w:rPr>
          <w:rFonts w:ascii="ＭＳ 明朝" w:eastAsia="ＭＳ 明朝" w:hAnsi="ＭＳ 明朝" w:hint="eastAsia"/>
        </w:rPr>
        <w:t>に変更</w:t>
      </w: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使用開始日　</w:t>
      </w:r>
      <w:r>
        <w:rPr>
          <w:rFonts w:ascii="ＭＳ 明朝" w:eastAsia="ＭＳ 明朝" w:hAnsi="ＭＳ 明朝" w:hint="eastAsia"/>
          <w:spacing w:val="2"/>
        </w:rPr>
        <w:t xml:space="preserve">  </w:t>
      </w:r>
      <w:r w:rsidR="00445B85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Pr="00445B85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</w:p>
    <w:p w:rsidR="001E1AAA" w:rsidRDefault="001E1AA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53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　今後の基本水量変更につきましては、１年間以上しないことを誓約いたします。</w:t>
      </w:r>
    </w:p>
    <w:p w:rsidR="001E1AAA" w:rsidRDefault="001E1AAA">
      <w:pPr>
        <w:wordWrap w:val="0"/>
        <w:spacing w:line="453" w:lineRule="exact"/>
        <w:rPr>
          <w:rFonts w:ascii="ＭＳ 明朝" w:eastAsia="ＭＳ 明朝" w:hAnsi="ＭＳ 明朝"/>
        </w:rPr>
      </w:pPr>
    </w:p>
    <w:p w:rsidR="007A1E65" w:rsidRDefault="007A1E65">
      <w:pPr>
        <w:wordWrap w:val="0"/>
        <w:spacing w:line="453" w:lineRule="exact"/>
        <w:rPr>
          <w:rFonts w:ascii="ＭＳ 明朝" w:eastAsia="ＭＳ 明朝" w:hAnsi="ＭＳ 明朝"/>
        </w:rPr>
      </w:pPr>
    </w:p>
    <w:p w:rsidR="007A1E65" w:rsidRDefault="007A1E65">
      <w:pPr>
        <w:wordWrap w:val="0"/>
        <w:spacing w:line="453" w:lineRule="exact"/>
        <w:rPr>
          <w:rFonts w:ascii="ＭＳ 明朝" w:eastAsia="ＭＳ 明朝" w:hAnsi="ＭＳ 明朝"/>
        </w:rPr>
      </w:pPr>
    </w:p>
    <w:p w:rsidR="007A1E65" w:rsidRDefault="007A1E65">
      <w:pPr>
        <w:wordWrap w:val="0"/>
        <w:spacing w:line="453" w:lineRule="exact"/>
        <w:rPr>
          <w:rFonts w:ascii="ＭＳ 明朝" w:eastAsia="ＭＳ 明朝" w:hAnsi="ＭＳ 明朝"/>
        </w:rPr>
      </w:pPr>
    </w:p>
    <w:p w:rsidR="007A1E65" w:rsidRDefault="007A1E65">
      <w:pPr>
        <w:wordWrap w:val="0"/>
        <w:spacing w:line="453" w:lineRule="exact"/>
        <w:rPr>
          <w:rFonts w:ascii="ＭＳ 明朝" w:eastAsia="ＭＳ 明朝" w:hAnsi="ＭＳ 明朝"/>
        </w:rPr>
      </w:pPr>
    </w:p>
    <w:p w:rsidR="00C33A15" w:rsidRDefault="00C33A15" w:rsidP="0015394F">
      <w:pPr>
        <w:spacing w:line="453" w:lineRule="exact"/>
        <w:ind w:firstLineChars="2450" w:firstLine="5978"/>
        <w:jc w:val="left"/>
        <w:rPr>
          <w:rFonts w:ascii="ＭＳ 明朝" w:eastAsia="ＭＳ 明朝" w:hAnsi="ＭＳ 明朝"/>
        </w:rPr>
      </w:pPr>
      <w:r w:rsidRPr="0015394F">
        <w:rPr>
          <w:rFonts w:ascii="ＭＳ 明朝" w:eastAsia="ＭＳ 明朝" w:hAnsi="ＭＳ 明朝" w:hint="eastAsia"/>
          <w:spacing w:val="12"/>
          <w:kern w:val="0"/>
          <w:fitText w:val="1151" w:id="-1127001088"/>
        </w:rPr>
        <w:t>役場記入</w:t>
      </w:r>
      <w:r w:rsidRPr="0015394F">
        <w:rPr>
          <w:rFonts w:ascii="ＭＳ 明朝" w:eastAsia="ＭＳ 明朝" w:hAnsi="ＭＳ 明朝" w:hint="eastAsia"/>
          <w:spacing w:val="-22"/>
          <w:kern w:val="0"/>
          <w:fitText w:val="1151" w:id="-1127001088"/>
        </w:rPr>
        <w:t>欄</w:t>
      </w:r>
      <w:r>
        <w:rPr>
          <w:rFonts w:ascii="ＭＳ 明朝" w:eastAsia="ＭＳ 明朝" w:hAnsi="ＭＳ 明朝" w:hint="eastAsia"/>
        </w:rPr>
        <w:t xml:space="preserve">　　　　　　　　</w:t>
      </w:r>
    </w:p>
    <w:p w:rsidR="0015394F" w:rsidRDefault="0015394F" w:rsidP="00C33A15">
      <w:pPr>
        <w:wordWrap w:val="0"/>
        <w:spacing w:line="453" w:lineRule="exact"/>
        <w:ind w:leftChars="2600" w:left="59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使用者</w:t>
      </w:r>
      <w:r w:rsidR="00C33A15">
        <w:rPr>
          <w:rFonts w:ascii="ＭＳ 明朝" w:eastAsia="ＭＳ 明朝" w:hAnsi="ＭＳ 明朝" w:hint="eastAsia"/>
        </w:rPr>
        <w:t>番号：</w:t>
      </w:r>
    </w:p>
    <w:p w:rsidR="00C33A15" w:rsidRDefault="00C33A15" w:rsidP="0015394F">
      <w:pPr>
        <w:spacing w:line="453" w:lineRule="exact"/>
        <w:ind w:leftChars="2600" w:left="5980"/>
        <w:jc w:val="left"/>
        <w:rPr>
          <w:rFonts w:ascii="ＭＳ 明朝" w:eastAsia="ＭＳ 明朝" w:hAnsi="ＭＳ 明朝"/>
        </w:rPr>
      </w:pPr>
      <w:r w:rsidRPr="0015394F">
        <w:rPr>
          <w:rFonts w:ascii="ＭＳ 明朝" w:eastAsia="ＭＳ 明朝" w:hAnsi="ＭＳ 明朝" w:hint="eastAsia"/>
          <w:spacing w:val="123"/>
          <w:kern w:val="0"/>
          <w:fitText w:val="1151" w:id="-1127000832"/>
        </w:rPr>
        <w:t>その</w:t>
      </w:r>
      <w:r w:rsidRPr="0015394F">
        <w:rPr>
          <w:rFonts w:ascii="ＭＳ 明朝" w:eastAsia="ＭＳ 明朝" w:hAnsi="ＭＳ 明朝" w:hint="eastAsia"/>
          <w:spacing w:val="0"/>
          <w:kern w:val="0"/>
          <w:fitText w:val="1151" w:id="-1127000832"/>
        </w:rPr>
        <w:t>他</w:t>
      </w:r>
      <w:r>
        <w:rPr>
          <w:rFonts w:ascii="ＭＳ 明朝" w:eastAsia="ＭＳ 明朝" w:hAnsi="ＭＳ 明朝" w:hint="eastAsia"/>
          <w:spacing w:val="0"/>
          <w:kern w:val="0"/>
        </w:rPr>
        <w:t xml:space="preserve">：　　　</w:t>
      </w:r>
    </w:p>
    <w:p w:rsidR="004611E2" w:rsidRDefault="004611E2" w:rsidP="004611E2">
      <w:pPr>
        <w:wordWrap w:val="0"/>
        <w:spacing w:line="453" w:lineRule="exact"/>
        <w:rPr>
          <w:rFonts w:ascii="ＭＳ 明朝" w:eastAsia="ＭＳ 明朝" w:hAnsi="ＭＳ 明朝"/>
        </w:rPr>
      </w:pPr>
    </w:p>
    <w:p w:rsidR="004611E2" w:rsidRDefault="004611E2" w:rsidP="004611E2">
      <w:pPr>
        <w:wordWrap w:val="0"/>
        <w:spacing w:line="453" w:lineRule="exact"/>
        <w:rPr>
          <w:rFonts w:ascii="ＭＳ 明朝" w:eastAsia="ＭＳ 明朝" w:hAnsi="ＭＳ 明朝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220"/>
        <w:gridCol w:w="1842"/>
        <w:gridCol w:w="1593"/>
      </w:tblGrid>
      <w:tr w:rsidR="004611E2" w:rsidTr="004611E2">
        <w:trPr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用途</w:t>
            </w:r>
          </w:p>
        </w:tc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料金（１月当たり）</w:t>
            </w:r>
          </w:p>
        </w:tc>
      </w:tr>
      <w:tr w:rsidR="004611E2" w:rsidTr="004611E2">
        <w:trPr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基本水量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基本料金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超過料金</w:t>
            </w:r>
          </w:p>
        </w:tc>
      </w:tr>
      <w:tr w:rsidR="004611E2" w:rsidTr="004611E2">
        <w:trPr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（㎥まで）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（円）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（円）</w:t>
            </w: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事業用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1,980</w:t>
            </w: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231</w:t>
            </w: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3,960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5,940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9,900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19,800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39,600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59,400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99,000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198,000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5,000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990,000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4611E2" w:rsidRDefault="004611E2" w:rsidP="004611E2">
      <w:pPr>
        <w:wordWrap w:val="0"/>
        <w:spacing w:line="453" w:lineRule="exact"/>
        <w:rPr>
          <w:rFonts w:ascii="ＭＳ 明朝" w:eastAsia="ＭＳ 明朝" w:hAnsi="ＭＳ 明朝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220"/>
        <w:gridCol w:w="1842"/>
        <w:gridCol w:w="1593"/>
      </w:tblGrid>
      <w:tr w:rsidR="004611E2" w:rsidTr="004611E2">
        <w:trPr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用途</w:t>
            </w:r>
          </w:p>
        </w:tc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料金（１月当たり）</w:t>
            </w:r>
          </w:p>
        </w:tc>
      </w:tr>
      <w:tr w:rsidR="004611E2" w:rsidTr="004611E2">
        <w:trPr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基本水量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基本料金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超過料金</w:t>
            </w:r>
          </w:p>
        </w:tc>
      </w:tr>
      <w:tr w:rsidR="004611E2" w:rsidTr="004611E2">
        <w:trPr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（㎥まで）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（円）</w:t>
            </w:r>
          </w:p>
        </w:tc>
        <w:tc>
          <w:tcPr>
            <w:tcW w:w="1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（円）</w:t>
            </w: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1"/>
                <w:szCs w:val="21"/>
              </w:rPr>
              <w:t>工業用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12,100</w:t>
            </w: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264</w:t>
            </w: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24,200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48,400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72,600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121,000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242,000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1,500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363,000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2,000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484,000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3,000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726,000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5,000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1,210,000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4611E2" w:rsidTr="004611E2">
        <w:trPr>
          <w:trHeight w:val="340"/>
          <w:jc w:val="center"/>
        </w:trPr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10,000</w:t>
            </w:r>
          </w:p>
        </w:tc>
        <w:tc>
          <w:tcPr>
            <w:tcW w:w="184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adjustRightIn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2,420,000</w:t>
            </w: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1E2" w:rsidRDefault="004611E2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4611E2" w:rsidRDefault="004611E2" w:rsidP="004611E2">
      <w:pPr>
        <w:wordWrap w:val="0"/>
        <w:spacing w:line="453" w:lineRule="exact"/>
        <w:rPr>
          <w:rFonts w:ascii="ＭＳ 明朝" w:eastAsia="ＭＳ 明朝" w:hAnsi="ＭＳ 明朝"/>
        </w:rPr>
      </w:pPr>
    </w:p>
    <w:p w:rsidR="007A1E65" w:rsidRDefault="007A1E65" w:rsidP="004611E2">
      <w:pPr>
        <w:wordWrap w:val="0"/>
        <w:spacing w:line="453" w:lineRule="exact"/>
        <w:rPr>
          <w:rFonts w:ascii="ＭＳ 明朝" w:eastAsia="ＭＳ 明朝" w:hAnsi="ＭＳ 明朝"/>
        </w:rPr>
      </w:pPr>
    </w:p>
    <w:sectPr w:rsidR="007A1E65">
      <w:type w:val="nextColumn"/>
      <w:pgSz w:w="11906" w:h="16838"/>
      <w:pgMar w:top="1417" w:right="983" w:bottom="698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15" w:rsidRDefault="00C33A15" w:rsidP="00C33A15">
      <w:pPr>
        <w:spacing w:line="240" w:lineRule="auto"/>
      </w:pPr>
      <w:r>
        <w:separator/>
      </w:r>
    </w:p>
  </w:endnote>
  <w:endnote w:type="continuationSeparator" w:id="0">
    <w:p w:rsidR="00C33A15" w:rsidRDefault="00C33A15" w:rsidP="00C33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15" w:rsidRDefault="00C33A15" w:rsidP="00C33A15">
      <w:pPr>
        <w:spacing w:line="240" w:lineRule="auto"/>
      </w:pPr>
      <w:r>
        <w:separator/>
      </w:r>
    </w:p>
  </w:footnote>
  <w:footnote w:type="continuationSeparator" w:id="0">
    <w:p w:rsidR="00C33A15" w:rsidRDefault="00C33A15" w:rsidP="00C33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70"/>
    <w:rsid w:val="000A6170"/>
    <w:rsid w:val="0015394F"/>
    <w:rsid w:val="001E1AAA"/>
    <w:rsid w:val="002207F9"/>
    <w:rsid w:val="003229FB"/>
    <w:rsid w:val="00445B85"/>
    <w:rsid w:val="004611E2"/>
    <w:rsid w:val="00544743"/>
    <w:rsid w:val="007A1E65"/>
    <w:rsid w:val="008812B6"/>
    <w:rsid w:val="00895E9D"/>
    <w:rsid w:val="00C232A8"/>
    <w:rsid w:val="00C33A15"/>
    <w:rsid w:val="00DA282F"/>
    <w:rsid w:val="00D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444699"/>
  <w15:chartTrackingRefBased/>
  <w15:docId w15:val="{B347C950-2DD6-4D6A-8370-69530369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B8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B85"/>
    <w:rPr>
      <w:rFonts w:asciiTheme="majorHAnsi" w:eastAsiaTheme="majorEastAsia" w:hAnsiTheme="majorHAnsi" w:cstheme="majorBidi"/>
      <w:spacing w:val="5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A15"/>
    <w:rPr>
      <w:spacing w:val="5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33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A15"/>
    <w:rPr>
      <w:spacing w:val="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基本水量変更契約書</vt:lpstr>
      <vt:lpstr>基本水量変更契約書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基本水量変更契約書</dc:title>
  <dc:subject/>
  <dc:creator>dqp1421</dc:creator>
  <cp:keywords/>
  <cp:lastModifiedBy>矢野　大輔</cp:lastModifiedBy>
  <cp:revision>13</cp:revision>
  <cp:lastPrinted>2024-03-14T07:20:00Z</cp:lastPrinted>
  <dcterms:created xsi:type="dcterms:W3CDTF">2014-07-16T23:48:00Z</dcterms:created>
  <dcterms:modified xsi:type="dcterms:W3CDTF">2024-03-26T05:39:00Z</dcterms:modified>
</cp:coreProperties>
</file>